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68" w:rsidRPr="00A87468" w:rsidRDefault="00A87468">
      <w:r w:rsidRPr="00A87468">
        <w:t>Abstract</w:t>
      </w:r>
    </w:p>
    <w:p w:rsidR="00D33150" w:rsidRDefault="00A87468">
      <w:r w:rsidRPr="00A87468">
        <w:t>1. Monitoring the world</w:t>
      </w:r>
    </w:p>
    <w:p w:rsidR="00C23BEC" w:rsidRDefault="00C23BEC" w:rsidP="00C23BEC">
      <w:pPr>
        <w:jc w:val="both"/>
      </w:pPr>
      <w:r>
        <w:t xml:space="preserve">The experiments </w:t>
      </w:r>
      <w:r w:rsidR="006903F3">
        <w:t xml:space="preserve">operating at the Large Hadron Collider (LHC [ref]) </w:t>
      </w:r>
      <w:r>
        <w:t xml:space="preserve">and, more generally, any experiment or complex system needs to continuously monitor all their hardware and software components. This is done by building databases that store the relevant figures and states of the different sub-components. Web interfaces and dedicated applications are built on top of this information to construct plots and tables reflecting this information. Eventually all these high level monitoring objects are put together according to their affinity in a more or less dedicated web monitoring portals. Typically the LHC experiment monitoring information is scattered overall several databases, web pages, and some other dedicated systems. </w:t>
      </w:r>
      <w:r w:rsidR="004641C6">
        <w:t xml:space="preserve">They might be directly accessed through a web portal and a few clicks, or through </w:t>
      </w:r>
      <w:proofErr w:type="spellStart"/>
      <w:r w:rsidR="004641C6">
        <w:t>well defined</w:t>
      </w:r>
      <w:proofErr w:type="spellEnd"/>
      <w:r w:rsidR="004641C6">
        <w:t xml:space="preserve"> web services. </w:t>
      </w:r>
    </w:p>
    <w:p w:rsidR="006903F3" w:rsidRDefault="00CE02E6" w:rsidP="00C23BEC">
      <w:pPr>
        <w:jc w:val="both"/>
      </w:pPr>
      <w:r>
        <w:t>T</w:t>
      </w:r>
      <w:r w:rsidR="006903F3">
        <w:t xml:space="preserve">his project was launched in the context of the computing </w:t>
      </w:r>
      <w:r>
        <w:t xml:space="preserve">activities </w:t>
      </w:r>
      <w:r w:rsidR="006903F3">
        <w:t>at the CMS experiment [ref] where the information required</w:t>
      </w:r>
      <w:r>
        <w:t xml:space="preserve"> to efficiently monitor the status of this complex system was distributed over the </w:t>
      </w:r>
      <w:proofErr w:type="spellStart"/>
      <w:r>
        <w:t>PhEDEx</w:t>
      </w:r>
      <w:proofErr w:type="spellEnd"/>
      <w:r>
        <w:t xml:space="preserve"> web page and web services [ref], the several projects in the CMS Dashboard [ref], the DBS web service [ref], the </w:t>
      </w:r>
      <w:proofErr w:type="spellStart"/>
      <w:r>
        <w:t>FroNTier</w:t>
      </w:r>
      <w:proofErr w:type="spellEnd"/>
      <w:r>
        <w:t>/Squid web page and the sites local monitoring systems.</w:t>
      </w:r>
    </w:p>
    <w:p w:rsidR="00CE02E6" w:rsidRPr="00A87468" w:rsidRDefault="00CE02E6" w:rsidP="00C23BEC">
      <w:pPr>
        <w:jc w:val="both"/>
      </w:pPr>
      <w:r>
        <w:t>Moreover, the CMS users, the experiment supervisors or shifters, the service operators and the system administrators at the different sites are interested in different types of information.</w:t>
      </w:r>
      <w:bookmarkStart w:id="0" w:name="_GoBack"/>
      <w:bookmarkEnd w:id="0"/>
    </w:p>
    <w:p w:rsidR="00A87468" w:rsidRDefault="00A87468">
      <w:r>
        <w:t>Expose the reasons why using widgets are a good technology to monitor things.</w:t>
      </w:r>
    </w:p>
    <w:p w:rsidR="00A87468" w:rsidRDefault="0071627F">
      <w:r>
        <w:t>2. Universal Widget API</w:t>
      </w:r>
    </w:p>
    <w:p w:rsidR="00A87468" w:rsidRDefault="00A87468">
      <w:r>
        <w:t xml:space="preserve">  * Introduction</w:t>
      </w:r>
      <w:r w:rsidR="0071627F">
        <w:t>: Why, who, what?</w:t>
      </w:r>
    </w:p>
    <w:p w:rsidR="0071627F" w:rsidRDefault="0071627F">
      <w:r>
        <w:t xml:space="preserve">  * Advantages and disadvantages of the UWA</w:t>
      </w:r>
    </w:p>
    <w:p w:rsidR="00A87468" w:rsidRPr="00A87468" w:rsidRDefault="00A87468">
      <w:r>
        <w:t xml:space="preserve">  * </w:t>
      </w:r>
      <w:r w:rsidR="0071627F">
        <w:t xml:space="preserve">Basic </w:t>
      </w:r>
      <w:r>
        <w:t>Structure</w:t>
      </w:r>
    </w:p>
    <w:p w:rsidR="00A87468" w:rsidRPr="00A87468" w:rsidRDefault="00A87468">
      <w:r>
        <w:t>3</w:t>
      </w:r>
      <w:r w:rsidRPr="00A87468">
        <w:t>. Existing Widgets</w:t>
      </w:r>
    </w:p>
    <w:p w:rsidR="00A87468" w:rsidRPr="00A87468" w:rsidRDefault="00A87468">
      <w:r w:rsidRPr="00A87468">
        <w:t xml:space="preserve">  * Data Flows</w:t>
      </w:r>
    </w:p>
    <w:p w:rsidR="00A87468" w:rsidRPr="00A87468" w:rsidRDefault="00A87468">
      <w:r w:rsidRPr="00A87468">
        <w:t xml:space="preserve">  * Job flows</w:t>
      </w:r>
    </w:p>
    <w:p w:rsidR="00A87468" w:rsidRDefault="00A87468">
      <w:r w:rsidRPr="00A87468">
        <w:t xml:space="preserve">  * Site Status</w:t>
      </w:r>
    </w:p>
    <w:p w:rsidR="00A87468" w:rsidRDefault="00A87468">
      <w:r>
        <w:t xml:space="preserve">  * </w:t>
      </w:r>
      <w:proofErr w:type="spellStart"/>
      <w:proofErr w:type="gramStart"/>
      <w:r>
        <w:t>dCache</w:t>
      </w:r>
      <w:proofErr w:type="spellEnd"/>
      <w:proofErr w:type="gramEnd"/>
    </w:p>
    <w:p w:rsidR="00A87468" w:rsidRDefault="00A87468">
      <w:r>
        <w:t xml:space="preserve">  * …</w:t>
      </w:r>
    </w:p>
    <w:p w:rsidR="00A87468" w:rsidRPr="00A87468" w:rsidRDefault="00A87468">
      <w:r>
        <w:t xml:space="preserve">  * Examples of widgets aggregated to </w:t>
      </w:r>
      <w:proofErr w:type="spellStart"/>
      <w:r>
        <w:t>Netvibes</w:t>
      </w:r>
      <w:proofErr w:type="spellEnd"/>
      <w:r>
        <w:t xml:space="preserve"> and </w:t>
      </w:r>
      <w:proofErr w:type="spellStart"/>
      <w:r>
        <w:t>iGoogle</w:t>
      </w:r>
      <w:proofErr w:type="spellEnd"/>
    </w:p>
    <w:p w:rsidR="00A87468" w:rsidRPr="00A87468" w:rsidRDefault="00A87468">
      <w:pPr>
        <w:rPr>
          <w:lang w:val="es-ES"/>
        </w:rPr>
      </w:pPr>
      <w:r>
        <w:rPr>
          <w:lang w:val="es-ES"/>
        </w:rPr>
        <w:t xml:space="preserve">4. </w:t>
      </w:r>
      <w:proofErr w:type="spellStart"/>
      <w:r>
        <w:rPr>
          <w:lang w:val="es-ES"/>
        </w:rPr>
        <w:t>Conclusions</w:t>
      </w:r>
      <w:proofErr w:type="spellEnd"/>
    </w:p>
    <w:sectPr w:rsidR="00A87468" w:rsidRPr="00A874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27"/>
    <w:rsid w:val="004641C6"/>
    <w:rsid w:val="006903F3"/>
    <w:rsid w:val="0071627F"/>
    <w:rsid w:val="00A84C27"/>
    <w:rsid w:val="00A87468"/>
    <w:rsid w:val="00C23BEC"/>
    <w:rsid w:val="00CE02E6"/>
    <w:rsid w:val="00D3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4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270</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iglez</dc:creator>
  <cp:keywords/>
  <dc:description/>
  <cp:lastModifiedBy>iglez</cp:lastModifiedBy>
  <cp:revision>5</cp:revision>
  <dcterms:created xsi:type="dcterms:W3CDTF">2010-10-23T10:37:00Z</dcterms:created>
  <dcterms:modified xsi:type="dcterms:W3CDTF">2010-10-23T21:55:00Z</dcterms:modified>
</cp:coreProperties>
</file>